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6C69F8">
        <w:rPr>
          <w:rFonts w:ascii="Times New Roman" w:hAnsi="Times New Roman" w:cs="Times New Roman"/>
          <w:sz w:val="18"/>
          <w:szCs w:val="18"/>
        </w:rPr>
        <w:t>6</w:t>
      </w:r>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6C69F8">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C69F8">
        <w:rPr>
          <w:rFonts w:ascii="Times New Roman" w:hAnsi="Times New Roman" w:cs="Times New Roman"/>
          <w:b/>
          <w:sz w:val="25"/>
          <w:szCs w:val="25"/>
        </w:rPr>
        <w:t>15</w:t>
      </w:r>
      <w:r w:rsidR="00B8779E">
        <w:rPr>
          <w:rFonts w:ascii="Times New Roman" w:hAnsi="Times New Roman" w:cs="Times New Roman"/>
          <w:b/>
          <w:sz w:val="25"/>
          <w:szCs w:val="25"/>
        </w:rPr>
        <w:t>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6C69F8" w:rsidRPr="006C69F8">
        <w:rPr>
          <w:rFonts w:ascii="Times New Roman" w:hAnsi="Times New Roman" w:cs="Times New Roman"/>
          <w:b/>
          <w:sz w:val="25"/>
          <w:szCs w:val="25"/>
        </w:rPr>
        <w:t xml:space="preserve">Красноярский край, город Норильск, район </w:t>
      </w:r>
      <w:proofErr w:type="spellStart"/>
      <w:r w:rsidR="006C69F8" w:rsidRPr="006C69F8">
        <w:rPr>
          <w:rFonts w:ascii="Times New Roman" w:hAnsi="Times New Roman" w:cs="Times New Roman"/>
          <w:b/>
          <w:sz w:val="25"/>
          <w:szCs w:val="25"/>
        </w:rPr>
        <w:t>Кайеркан</w:t>
      </w:r>
      <w:proofErr w:type="spellEnd"/>
      <w:r w:rsidR="006C69F8" w:rsidRPr="006C69F8">
        <w:rPr>
          <w:rFonts w:ascii="Times New Roman" w:hAnsi="Times New Roman" w:cs="Times New Roman"/>
          <w:b/>
          <w:sz w:val="25"/>
          <w:szCs w:val="25"/>
        </w:rPr>
        <w:t>, улица Строительная, 1Ж</w:t>
      </w:r>
      <w:r w:rsidR="00B8779E"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w:t>
      </w:r>
      <w:r w:rsidR="006C69F8">
        <w:rPr>
          <w:rFonts w:ascii="Times New Roman" w:hAnsi="Times New Roman" w:cs="Times New Roman"/>
          <w:sz w:val="24"/>
          <w:szCs w:val="24"/>
        </w:rPr>
        <w:t>6</w:t>
      </w:r>
      <w:r w:rsidR="008F763B" w:rsidRPr="008F763B">
        <w:rPr>
          <w:rFonts w:ascii="Times New Roman" w:hAnsi="Times New Roman" w:cs="Times New Roman"/>
          <w:sz w:val="24"/>
          <w:szCs w:val="24"/>
        </w:rPr>
        <w:t>0200</w:t>
      </w:r>
      <w:r w:rsidR="006C69F8">
        <w:rPr>
          <w:rFonts w:ascii="Times New Roman" w:hAnsi="Times New Roman" w:cs="Times New Roman"/>
          <w:sz w:val="24"/>
          <w:szCs w:val="24"/>
        </w:rPr>
        <w:t>4</w:t>
      </w:r>
      <w:r w:rsidR="00B8779E">
        <w:rPr>
          <w:rFonts w:ascii="Times New Roman" w:hAnsi="Times New Roman" w:cs="Times New Roman"/>
          <w:sz w:val="24"/>
          <w:szCs w:val="24"/>
        </w:rPr>
        <w:t>:</w:t>
      </w:r>
      <w:r w:rsidR="006C69F8">
        <w:rPr>
          <w:rFonts w:ascii="Times New Roman" w:hAnsi="Times New Roman" w:cs="Times New Roman"/>
          <w:sz w:val="24"/>
          <w:szCs w:val="24"/>
        </w:rPr>
        <w:t>98</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6C69F8">
        <w:rPr>
          <w:rFonts w:ascii="Times New Roman" w:hAnsi="Times New Roman" w:cs="Times New Roman"/>
          <w:sz w:val="24"/>
          <w:szCs w:val="24"/>
        </w:rPr>
        <w:t>32,40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24:55:0000000:</w:t>
      </w:r>
      <w:r w:rsidR="006C69F8">
        <w:rPr>
          <w:rFonts w:ascii="Times New Roman" w:hAnsi="Times New Roman" w:cs="Times New Roman"/>
          <w:sz w:val="24"/>
          <w:szCs w:val="24"/>
        </w:rPr>
        <w:t>49000</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940063">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5555DE">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6C69F8" w:rsidRPr="00B8779E">
        <w:rPr>
          <w:rFonts w:ascii="Times New Roman" w:hAnsi="Times New Roman" w:cs="Times New Roman"/>
          <w:sz w:val="24"/>
          <w:szCs w:val="24"/>
        </w:rPr>
        <w:t>24:55:0</w:t>
      </w:r>
      <w:r w:rsidR="006C69F8">
        <w:rPr>
          <w:rFonts w:ascii="Times New Roman" w:hAnsi="Times New Roman" w:cs="Times New Roman"/>
          <w:sz w:val="24"/>
          <w:szCs w:val="24"/>
        </w:rPr>
        <w:t>6</w:t>
      </w:r>
      <w:r w:rsidR="006C69F8" w:rsidRPr="00B8779E">
        <w:rPr>
          <w:rFonts w:ascii="Times New Roman" w:hAnsi="Times New Roman" w:cs="Times New Roman"/>
          <w:sz w:val="24"/>
          <w:szCs w:val="24"/>
        </w:rPr>
        <w:t>0</w:t>
      </w:r>
      <w:r w:rsidR="006C69F8">
        <w:rPr>
          <w:rFonts w:ascii="Times New Roman" w:hAnsi="Times New Roman" w:cs="Times New Roman"/>
          <w:sz w:val="24"/>
          <w:szCs w:val="24"/>
        </w:rPr>
        <w:t>2</w:t>
      </w:r>
      <w:r w:rsidR="006C69F8" w:rsidRPr="00B8779E">
        <w:rPr>
          <w:rFonts w:ascii="Times New Roman" w:hAnsi="Times New Roman" w:cs="Times New Roman"/>
          <w:sz w:val="24"/>
          <w:szCs w:val="24"/>
        </w:rPr>
        <w:t>00</w:t>
      </w:r>
      <w:r w:rsidR="006C69F8">
        <w:rPr>
          <w:rFonts w:ascii="Times New Roman" w:hAnsi="Times New Roman" w:cs="Times New Roman"/>
          <w:sz w:val="24"/>
          <w:szCs w:val="24"/>
        </w:rPr>
        <w:t>4</w:t>
      </w:r>
      <w:r w:rsidR="006C69F8" w:rsidRPr="00B8779E">
        <w:rPr>
          <w:rFonts w:ascii="Times New Roman" w:hAnsi="Times New Roman" w:cs="Times New Roman"/>
          <w:sz w:val="24"/>
          <w:szCs w:val="24"/>
        </w:rPr>
        <w:t>:</w:t>
      </w:r>
      <w:r w:rsidR="006C69F8">
        <w:rPr>
          <w:rFonts w:ascii="Times New Roman" w:hAnsi="Times New Roman" w:cs="Times New Roman"/>
          <w:sz w:val="24"/>
          <w:szCs w:val="24"/>
        </w:rPr>
        <w:t>98</w:t>
      </w:r>
      <w:r w:rsidR="006C69F8"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40063" w:rsidTr="006A2BA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40063" w:rsidTr="006A2BA5">
              <w:tc>
                <w:tcPr>
                  <w:tcW w:w="3547" w:type="dxa"/>
                </w:tcPr>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40063" w:rsidRDefault="00940063" w:rsidP="006A2BA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40063" w:rsidRDefault="00940063" w:rsidP="006A2BA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40063" w:rsidRDefault="00940063" w:rsidP="006A2BA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40063" w:rsidRDefault="00940063" w:rsidP="006A2BA5">
            <w:pPr>
              <w:autoSpaceDE w:val="0"/>
              <w:autoSpaceDN w:val="0"/>
              <w:adjustRightInd w:val="0"/>
              <w:spacing w:after="0" w:line="240" w:lineRule="auto"/>
              <w:jc w:val="right"/>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40063" w:rsidRDefault="00940063" w:rsidP="006A2B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tc>
      </w:tr>
      <w:tr w:rsidR="00940063" w:rsidTr="006A2BA5">
        <w:tc>
          <w:tcPr>
            <w:tcW w:w="4534" w:type="dxa"/>
            <w:hideMark/>
          </w:tcPr>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40063" w:rsidRDefault="00940063" w:rsidP="006A2B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40063" w:rsidTr="006A2BA5">
        <w:tc>
          <w:tcPr>
            <w:tcW w:w="9068" w:type="dxa"/>
            <w:gridSpan w:val="2"/>
          </w:tcPr>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40063" w:rsidRPr="006C69F8" w:rsidRDefault="00940063" w:rsidP="006A2BA5">
            <w:pPr>
              <w:pStyle w:val="ConsPlusTitle"/>
              <w:jc w:val="both"/>
              <w:rPr>
                <w:rFonts w:ascii="Times New Roman" w:hAnsi="Times New Roman" w:cs="Times New Roman"/>
                <w:b w:val="0"/>
                <w:sz w:val="24"/>
                <w:szCs w:val="24"/>
              </w:rPr>
            </w:pPr>
            <w:r w:rsidRPr="006C69F8">
              <w:rPr>
                <w:rFonts w:ascii="Times New Roman" w:hAnsi="Times New Roman" w:cs="Times New Roman"/>
                <w:b w:val="0"/>
                <w:sz w:val="24"/>
                <w:szCs w:val="24"/>
              </w:rPr>
              <w:t xml:space="preserve">Красноярский край, город Норильск, район </w:t>
            </w:r>
            <w:proofErr w:type="spellStart"/>
            <w:r w:rsidRPr="006C69F8">
              <w:rPr>
                <w:rFonts w:ascii="Times New Roman" w:hAnsi="Times New Roman" w:cs="Times New Roman"/>
                <w:b w:val="0"/>
                <w:sz w:val="24"/>
                <w:szCs w:val="24"/>
              </w:rPr>
              <w:t>Кайеркан</w:t>
            </w:r>
            <w:proofErr w:type="spellEnd"/>
            <w:r w:rsidRPr="006C69F8">
              <w:rPr>
                <w:rFonts w:ascii="Times New Roman" w:hAnsi="Times New Roman" w:cs="Times New Roman"/>
                <w:b w:val="0"/>
                <w:sz w:val="24"/>
                <w:szCs w:val="24"/>
              </w:rPr>
              <w:t>, улица Строительная, 1Ж, помещение 159</w:t>
            </w:r>
            <w:r w:rsidRPr="006C69F8">
              <w:rPr>
                <w:b w:val="0"/>
                <w:sz w:val="25"/>
                <w:szCs w:val="25"/>
              </w:rPr>
              <w:t>;</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Строительная,</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 аренду Объекта составляет: 32,40 кв. м;</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40063" w:rsidRDefault="00940063" w:rsidP="006A2B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40063" w:rsidRDefault="00940063" w:rsidP="006A2BA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40063" w:rsidRDefault="00940063"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940063" w:rsidRDefault="00940063" w:rsidP="00507D91">
            <w:pPr>
              <w:pStyle w:val="ConsPlusTitle"/>
              <w:widowControl/>
              <w:outlineLvl w:val="1"/>
              <w:rPr>
                <w:rFonts w:ascii="Times New Roman" w:hAnsi="Times New Roman" w:cs="Times New Roman"/>
                <w:b w:val="0"/>
              </w:rPr>
            </w:pPr>
          </w:p>
          <w:p w:rsidR="00B36EE9" w:rsidRDefault="00940063" w:rsidP="00507D91">
            <w:pPr>
              <w:pStyle w:val="ConsPlusTitle"/>
              <w:widowControl/>
              <w:outlineLvl w:val="1"/>
              <w:rPr>
                <w:rFonts w:ascii="Times New Roman" w:hAnsi="Times New Roman" w:cs="Times New Roman"/>
                <w:b w:val="0"/>
              </w:rPr>
            </w:pPr>
            <w:bookmarkStart w:id="24" w:name="_GoBack"/>
            <w:bookmarkEnd w:id="24"/>
            <w:r>
              <w:rPr>
                <w:rFonts w:ascii="Times New Roman" w:hAnsi="Times New Roman" w:cs="Times New Roman"/>
                <w:b w:val="0"/>
              </w:rPr>
              <w:lastRenderedPageBreak/>
              <w:t xml:space="preserve">Приложение № 2 </w:t>
            </w:r>
            <w:r w:rsidR="00B36EE9">
              <w:rPr>
                <w:rFonts w:ascii="Times New Roman" w:hAnsi="Times New Roman" w:cs="Times New Roman"/>
                <w:b w:val="0"/>
              </w:rPr>
              <w:t>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6C69F8" w:rsidP="00B36EE9">
      <w:pPr>
        <w:pStyle w:val="ConsPlusTitle"/>
        <w:jc w:val="center"/>
        <w:outlineLvl w:val="1"/>
        <w:rPr>
          <w:rFonts w:ascii="Times New Roman" w:hAnsi="Times New Roman" w:cs="Times New Roman"/>
          <w:b w:val="0"/>
          <w:sz w:val="24"/>
          <w:szCs w:val="24"/>
        </w:rPr>
      </w:pPr>
      <w:r w:rsidRPr="006C69F8">
        <w:rPr>
          <w:rFonts w:ascii="Times New Roman" w:hAnsi="Times New Roman" w:cs="Times New Roman"/>
          <w:b w:val="0"/>
          <w:sz w:val="24"/>
          <w:szCs w:val="24"/>
        </w:rPr>
        <w:t xml:space="preserve">Красноярский край, город Норильск, район </w:t>
      </w:r>
      <w:proofErr w:type="spellStart"/>
      <w:r w:rsidRPr="006C69F8">
        <w:rPr>
          <w:rFonts w:ascii="Times New Roman" w:hAnsi="Times New Roman" w:cs="Times New Roman"/>
          <w:b w:val="0"/>
          <w:sz w:val="24"/>
          <w:szCs w:val="24"/>
        </w:rPr>
        <w:t>Кайеркан</w:t>
      </w:r>
      <w:proofErr w:type="spellEnd"/>
      <w:r w:rsidRPr="006C69F8">
        <w:rPr>
          <w:rFonts w:ascii="Times New Roman" w:hAnsi="Times New Roman" w:cs="Times New Roman"/>
          <w:b w:val="0"/>
          <w:sz w:val="24"/>
          <w:szCs w:val="24"/>
        </w:rPr>
        <w:t>, улица Строительная, 1Ж</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6C69F8">
        <w:rPr>
          <w:rFonts w:ascii="Times New Roman" w:hAnsi="Times New Roman" w:cs="Times New Roman"/>
          <w:b w:val="0"/>
          <w:sz w:val="24"/>
          <w:szCs w:val="24"/>
        </w:rPr>
        <w:t>159</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6C69F8" w:rsidP="00B36EE9">
      <w:pPr>
        <w:pStyle w:val="ConsPlusTitle"/>
        <w:jc w:val="center"/>
        <w:outlineLvl w:val="1"/>
        <w:rPr>
          <w:rFonts w:asciiTheme="minorHAnsi" w:eastAsiaTheme="minorHAnsi" w:hAnsiTheme="minorHAnsi" w:cstheme="minorBidi"/>
          <w:b w:val="0"/>
          <w:bCs w:val="0"/>
          <w:noProof/>
        </w:rPr>
      </w:pPr>
      <w:r w:rsidRPr="006C69F8">
        <w:rPr>
          <w:rFonts w:ascii="Times New Roman" w:hAnsi="Times New Roman" w:cs="Times New Roman"/>
          <w:b w:val="0"/>
          <w:noProof/>
        </w:rPr>
        <w:drawing>
          <wp:inline distT="0" distB="0" distL="0" distR="0" wp14:anchorId="0892A450" wp14:editId="092A8020">
            <wp:extent cx="5940425" cy="39865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98653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6C69F8" w:rsidRDefault="006C69F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Par271"/>
            <w:bookmarkEnd w:id="25"/>
          </w:p>
        </w:tc>
      </w:tr>
      <w:tr w:rsidR="00F55EE4" w:rsidTr="00940063">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D492E"/>
    <w:rsid w:val="0021061C"/>
    <w:rsid w:val="00245F71"/>
    <w:rsid w:val="00281CE1"/>
    <w:rsid w:val="00294A9D"/>
    <w:rsid w:val="00320928"/>
    <w:rsid w:val="00334A64"/>
    <w:rsid w:val="003B2DD8"/>
    <w:rsid w:val="00400ABF"/>
    <w:rsid w:val="005555DE"/>
    <w:rsid w:val="005B772E"/>
    <w:rsid w:val="005C4880"/>
    <w:rsid w:val="006540B5"/>
    <w:rsid w:val="00663E85"/>
    <w:rsid w:val="006C69F8"/>
    <w:rsid w:val="00701611"/>
    <w:rsid w:val="007116AE"/>
    <w:rsid w:val="00845EB8"/>
    <w:rsid w:val="00894C96"/>
    <w:rsid w:val="008B25CE"/>
    <w:rsid w:val="008D5F91"/>
    <w:rsid w:val="008E2864"/>
    <w:rsid w:val="008F763B"/>
    <w:rsid w:val="00940063"/>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08FD4"/>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12</Pages>
  <Words>6321</Words>
  <Characters>36036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42273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24</cp:revision>
  <cp:lastPrinted>2024-06-14T04:30:00Z</cp:lastPrinted>
  <dcterms:created xsi:type="dcterms:W3CDTF">2023-01-20T05:45:00Z</dcterms:created>
  <dcterms:modified xsi:type="dcterms:W3CDTF">2025-09-15T03:51:00Z</dcterms:modified>
</cp:coreProperties>
</file>